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6D7D" w14:textId="3C5DB039" w:rsidR="00B652A8" w:rsidRPr="00B652A8" w:rsidRDefault="00B652A8" w:rsidP="00B652A8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652A8">
        <w:rPr>
          <w:rFonts w:ascii="TH Sarabun New" w:hAnsi="TH Sarabun New" w:cs="TH Sarabun New" w:hint="cs"/>
          <w:b/>
          <w:bCs/>
          <w:sz w:val="36"/>
          <w:szCs w:val="36"/>
          <w:cs/>
        </w:rPr>
        <w:t>ข้อมูลเชิงสถิติเรื่องร้องเรียนการทุจริต ประจำปีงบประมาณ พ.ศ.2568</w:t>
      </w:r>
    </w:p>
    <w:p w14:paraId="7EBA167A" w14:textId="4E5CAD31" w:rsidR="00B652A8" w:rsidRPr="00B652A8" w:rsidRDefault="00B652A8" w:rsidP="00B652A8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652A8">
        <w:rPr>
          <w:rFonts w:ascii="TH Sarabun New" w:hAnsi="TH Sarabun New" w:cs="TH Sarabun New" w:hint="cs"/>
          <w:b/>
          <w:bCs/>
          <w:sz w:val="36"/>
          <w:szCs w:val="36"/>
          <w:cs/>
        </w:rPr>
        <w:t>สถานีตำรวจท่องเที่ยว 4 กองกำกับการ 2 กองบังคับการตำรวจท่องเที่ยว 1</w:t>
      </w:r>
    </w:p>
    <w:p w14:paraId="0796C067" w14:textId="72B9FD70" w:rsidR="00B652A8" w:rsidRPr="00B652A8" w:rsidRDefault="00B652A8" w:rsidP="00B652A8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652A8">
        <w:rPr>
          <w:rFonts w:ascii="TH Sarabun New" w:hAnsi="TH Sarabun New" w:cs="TH Sarabun New" w:hint="cs"/>
          <w:b/>
          <w:bCs/>
          <w:sz w:val="36"/>
          <w:szCs w:val="36"/>
          <w:cs/>
        </w:rPr>
        <w:t>ข้อมูล ณ วันที่ 31 มีนาคม พ.ศ.2568</w:t>
      </w:r>
    </w:p>
    <w:p w14:paraId="3A8344F0" w14:textId="77777777" w:rsidR="00B652A8" w:rsidRDefault="00B652A8" w:rsidP="00B652A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  <w:gridCol w:w="1134"/>
        <w:gridCol w:w="1115"/>
        <w:gridCol w:w="1268"/>
        <w:gridCol w:w="1268"/>
        <w:gridCol w:w="1268"/>
        <w:gridCol w:w="1268"/>
        <w:gridCol w:w="1268"/>
        <w:gridCol w:w="1268"/>
        <w:gridCol w:w="774"/>
        <w:gridCol w:w="1762"/>
      </w:tblGrid>
      <w:tr w:rsidR="00B652A8" w14:paraId="23883378" w14:textId="77777777" w:rsidTr="00B652A8">
        <w:trPr>
          <w:trHeight w:val="556"/>
        </w:trPr>
        <w:tc>
          <w:tcPr>
            <w:tcW w:w="1844" w:type="dxa"/>
            <w:vMerge w:val="restart"/>
            <w:shd w:val="clear" w:color="auto" w:fill="C5E0B3" w:themeFill="accent6" w:themeFillTint="66"/>
            <w:vAlign w:val="center"/>
          </w:tcPr>
          <w:p w14:paraId="7992138D" w14:textId="522B5E88" w:rsidR="00B652A8" w:rsidRDefault="00B652A8" w:rsidP="00B652A8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785" w:type="dxa"/>
            <w:gridSpan w:val="4"/>
            <w:shd w:val="clear" w:color="auto" w:fill="C5E0B3" w:themeFill="accent6" w:themeFillTint="66"/>
            <w:vAlign w:val="center"/>
          </w:tcPr>
          <w:p w14:paraId="063C4750" w14:textId="21AB1150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804" w:type="dxa"/>
            <w:gridSpan w:val="3"/>
            <w:shd w:val="clear" w:color="auto" w:fill="C5E0B3" w:themeFill="accent6" w:themeFillTint="66"/>
            <w:vAlign w:val="center"/>
          </w:tcPr>
          <w:p w14:paraId="425C8F65" w14:textId="242E9EEB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68" w:type="dxa"/>
            <w:vMerge w:val="restart"/>
            <w:shd w:val="clear" w:color="auto" w:fill="C5E0B3" w:themeFill="accent6" w:themeFillTint="66"/>
            <w:vAlign w:val="center"/>
          </w:tcPr>
          <w:p w14:paraId="73F5DBBF" w14:textId="4262D7B4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อยุ่ระหว่างดำเนินการ</w:t>
            </w:r>
          </w:p>
        </w:tc>
        <w:tc>
          <w:tcPr>
            <w:tcW w:w="774" w:type="dxa"/>
            <w:vMerge w:val="restart"/>
            <w:shd w:val="clear" w:color="auto" w:fill="C5E0B3" w:themeFill="accent6" w:themeFillTint="66"/>
            <w:vAlign w:val="center"/>
          </w:tcPr>
          <w:p w14:paraId="39FC2839" w14:textId="0A2D9ADB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62" w:type="dxa"/>
            <w:vMerge w:val="restart"/>
            <w:shd w:val="clear" w:color="auto" w:fill="C5E0B3" w:themeFill="accent6" w:themeFillTint="66"/>
            <w:vAlign w:val="center"/>
          </w:tcPr>
          <w:p w14:paraId="199FD3AC" w14:textId="27820768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652A8" w14:paraId="3F6E750E" w14:textId="77777777" w:rsidTr="00B652A8">
        <w:trPr>
          <w:trHeight w:val="974"/>
        </w:trPr>
        <w:tc>
          <w:tcPr>
            <w:tcW w:w="1844" w:type="dxa"/>
            <w:vMerge/>
          </w:tcPr>
          <w:p w14:paraId="3B2B4F19" w14:textId="77777777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07863705" w14:textId="58DAFD0B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15" w:type="dxa"/>
            <w:shd w:val="clear" w:color="auto" w:fill="C5E0B3" w:themeFill="accent6" w:themeFillTint="66"/>
            <w:vAlign w:val="center"/>
          </w:tcPr>
          <w:p w14:paraId="5751866F" w14:textId="77777777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จเร</w:t>
            </w:r>
          </w:p>
          <w:p w14:paraId="42F9727D" w14:textId="4F7F078D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ตำรวจ</w:t>
            </w:r>
          </w:p>
        </w:tc>
        <w:tc>
          <w:tcPr>
            <w:tcW w:w="1268" w:type="dxa"/>
            <w:shd w:val="clear" w:color="auto" w:fill="C5E0B3" w:themeFill="accent6" w:themeFillTint="66"/>
            <w:vAlign w:val="center"/>
          </w:tcPr>
          <w:p w14:paraId="76A9FDAC" w14:textId="6CA89386" w:rsidR="00B652A8" w:rsidRDefault="00B652A8" w:rsidP="00B652A8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68" w:type="dxa"/>
            <w:shd w:val="clear" w:color="auto" w:fill="C5E0B3" w:themeFill="accent6" w:themeFillTint="66"/>
            <w:vAlign w:val="center"/>
          </w:tcPr>
          <w:p w14:paraId="7275AEA3" w14:textId="5746E000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268" w:type="dxa"/>
            <w:shd w:val="clear" w:color="auto" w:fill="C5E0B3" w:themeFill="accent6" w:themeFillTint="66"/>
            <w:vAlign w:val="center"/>
          </w:tcPr>
          <w:p w14:paraId="27B9867F" w14:textId="20BF309D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268" w:type="dxa"/>
            <w:shd w:val="clear" w:color="auto" w:fill="C5E0B3" w:themeFill="accent6" w:themeFillTint="66"/>
            <w:vAlign w:val="center"/>
          </w:tcPr>
          <w:p w14:paraId="1369838A" w14:textId="4C5A69C8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268" w:type="dxa"/>
            <w:shd w:val="clear" w:color="auto" w:fill="C5E0B3" w:themeFill="accent6" w:themeFillTint="66"/>
            <w:vAlign w:val="center"/>
          </w:tcPr>
          <w:p w14:paraId="51E810F6" w14:textId="346E24BC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68" w:type="dxa"/>
            <w:vMerge/>
            <w:vAlign w:val="center"/>
          </w:tcPr>
          <w:p w14:paraId="4EDF8050" w14:textId="77777777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74" w:type="dxa"/>
            <w:vMerge/>
            <w:vAlign w:val="center"/>
          </w:tcPr>
          <w:p w14:paraId="6F4A59D2" w14:textId="77777777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14:paraId="1264C88D" w14:textId="77777777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652A8" w14:paraId="1B2EDACE" w14:textId="77777777" w:rsidTr="00B652A8">
        <w:tc>
          <w:tcPr>
            <w:tcW w:w="1844" w:type="dxa"/>
          </w:tcPr>
          <w:p w14:paraId="0B8D7DE5" w14:textId="4528BBBD" w:rsidR="00B652A8" w:rsidRPr="00B652A8" w:rsidRDefault="00B652A8" w:rsidP="00B652A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652A8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134" w:type="dxa"/>
          </w:tcPr>
          <w:p w14:paraId="4E236B92" w14:textId="101871B4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3FE28E6A" w14:textId="3B42532C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8" w:type="dxa"/>
          </w:tcPr>
          <w:p w14:paraId="717E5232" w14:textId="02A63534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16243244" w14:textId="3D53B88C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05A915FA" w14:textId="184F75E4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42BCBEEF" w14:textId="3B6A61ED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5DF5A99E" w14:textId="7C68E9C7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34790796" w14:textId="5FDD619D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774" w:type="dxa"/>
          </w:tcPr>
          <w:p w14:paraId="2224E2A1" w14:textId="0E75F1E0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762" w:type="dxa"/>
          </w:tcPr>
          <w:p w14:paraId="7C170BDB" w14:textId="5F753EF9" w:rsidR="00B652A8" w:rsidRDefault="00B652A8" w:rsidP="00B652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652A8" w14:paraId="1C807139" w14:textId="77777777" w:rsidTr="00B652A8">
        <w:tc>
          <w:tcPr>
            <w:tcW w:w="1844" w:type="dxa"/>
          </w:tcPr>
          <w:p w14:paraId="6F8CC941" w14:textId="0D77B728" w:rsidR="00B652A8" w:rsidRPr="00B652A8" w:rsidRDefault="00B652A8" w:rsidP="00B652A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134" w:type="dxa"/>
          </w:tcPr>
          <w:p w14:paraId="0711BA34" w14:textId="14CED18C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4E210C78" w14:textId="7766BBDF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8" w:type="dxa"/>
          </w:tcPr>
          <w:p w14:paraId="64E83E8B" w14:textId="4FDBB697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3CB44A5D" w14:textId="3AF8A6A2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6B95B2E4" w14:textId="7B3BA07A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68FCBE40" w14:textId="3988714A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431B8CF8" w14:textId="4AF6BAA5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12FBD944" w14:textId="76633A62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774" w:type="dxa"/>
          </w:tcPr>
          <w:p w14:paraId="62CAD101" w14:textId="5DCCD8D1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762" w:type="dxa"/>
          </w:tcPr>
          <w:p w14:paraId="19C10243" w14:textId="7E5630D3" w:rsidR="00B652A8" w:rsidRDefault="00B652A8" w:rsidP="00B652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652A8" w14:paraId="15E18B8B" w14:textId="77777777" w:rsidTr="00B652A8">
        <w:tc>
          <w:tcPr>
            <w:tcW w:w="1844" w:type="dxa"/>
          </w:tcPr>
          <w:p w14:paraId="068469FB" w14:textId="30ABA99F" w:rsidR="00B652A8" w:rsidRPr="00B652A8" w:rsidRDefault="00B652A8" w:rsidP="00B652A8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134" w:type="dxa"/>
          </w:tcPr>
          <w:p w14:paraId="20E28698" w14:textId="5D49A274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2D5248D7" w14:textId="1E85359E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8" w:type="dxa"/>
          </w:tcPr>
          <w:p w14:paraId="48C12EDB" w14:textId="701D5E47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362F5DBA" w14:textId="31B6CA4C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522B7E10" w14:textId="426EFF38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69900F51" w14:textId="3741F14B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56A878A8" w14:textId="57C3B7C3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1829A3E5" w14:textId="0A6D9EEA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774" w:type="dxa"/>
          </w:tcPr>
          <w:p w14:paraId="10813A06" w14:textId="16A6BDD8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762" w:type="dxa"/>
          </w:tcPr>
          <w:p w14:paraId="489BA3A3" w14:textId="4B9BFE5F" w:rsidR="00B652A8" w:rsidRDefault="00B652A8" w:rsidP="00B652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652A8" w14:paraId="79827603" w14:textId="77777777" w:rsidTr="00B652A8">
        <w:tc>
          <w:tcPr>
            <w:tcW w:w="1844" w:type="dxa"/>
          </w:tcPr>
          <w:p w14:paraId="08B3197C" w14:textId="5DBEB9FD" w:rsidR="00B652A8" w:rsidRPr="00B652A8" w:rsidRDefault="00B652A8" w:rsidP="00B652A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134" w:type="dxa"/>
          </w:tcPr>
          <w:p w14:paraId="59E5502F" w14:textId="6CEA17A0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4D42065F" w14:textId="3724EC2C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8" w:type="dxa"/>
          </w:tcPr>
          <w:p w14:paraId="78FB488B" w14:textId="4C7B8CDE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5B1AFB20" w14:textId="3AD7F086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3520D391" w14:textId="77D29DF0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47612C74" w14:textId="6601FC44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75F3429E" w14:textId="2A764024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104F977F" w14:textId="15876359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774" w:type="dxa"/>
          </w:tcPr>
          <w:p w14:paraId="58738C6C" w14:textId="15CDBADF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762" w:type="dxa"/>
          </w:tcPr>
          <w:p w14:paraId="63DEE84B" w14:textId="3A7A55C2" w:rsidR="00B652A8" w:rsidRDefault="00B652A8" w:rsidP="00B652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652A8" w14:paraId="4EA01ADD" w14:textId="77777777" w:rsidTr="00B652A8">
        <w:tc>
          <w:tcPr>
            <w:tcW w:w="1844" w:type="dxa"/>
          </w:tcPr>
          <w:p w14:paraId="1CF63918" w14:textId="3A63D98B" w:rsidR="00B652A8" w:rsidRPr="00B652A8" w:rsidRDefault="00B652A8" w:rsidP="00B652A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134" w:type="dxa"/>
          </w:tcPr>
          <w:p w14:paraId="2CF905B1" w14:textId="6B994D02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685C2513" w14:textId="754D7240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8" w:type="dxa"/>
          </w:tcPr>
          <w:p w14:paraId="32073893" w14:textId="09331049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5A121DBE" w14:textId="07047E90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040BE0A9" w14:textId="7537B51C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56B676AE" w14:textId="752BEF66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30F3CF66" w14:textId="05FAFEA4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14683BE6" w14:textId="09077AA0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774" w:type="dxa"/>
          </w:tcPr>
          <w:p w14:paraId="7DCE90BC" w14:textId="1086C7B8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762" w:type="dxa"/>
          </w:tcPr>
          <w:p w14:paraId="7893869D" w14:textId="0238C5C0" w:rsidR="00B652A8" w:rsidRDefault="00B652A8" w:rsidP="00B652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652A8" w14:paraId="72F09F38" w14:textId="77777777" w:rsidTr="00B652A8">
        <w:tc>
          <w:tcPr>
            <w:tcW w:w="1844" w:type="dxa"/>
          </w:tcPr>
          <w:p w14:paraId="6F33646D" w14:textId="6CDA5C6B" w:rsidR="00B652A8" w:rsidRPr="00B652A8" w:rsidRDefault="00B652A8" w:rsidP="00B652A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134" w:type="dxa"/>
          </w:tcPr>
          <w:p w14:paraId="21A0A921" w14:textId="732C378A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2B851076" w14:textId="6CE3AC14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8" w:type="dxa"/>
          </w:tcPr>
          <w:p w14:paraId="2AD53E8F" w14:textId="52781D13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51CDB68F" w14:textId="650035AC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5BE17825" w14:textId="318C228D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73CB085E" w14:textId="681656DC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4F0CF1B0" w14:textId="7EF80392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3EA0CA60" w14:textId="0BADE1C4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774" w:type="dxa"/>
          </w:tcPr>
          <w:p w14:paraId="39808BC2" w14:textId="1DA894FE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762" w:type="dxa"/>
          </w:tcPr>
          <w:p w14:paraId="137E64E0" w14:textId="57071B29" w:rsidR="00B652A8" w:rsidRDefault="00B652A8" w:rsidP="00B652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652A8" w14:paraId="7A62BDF3" w14:textId="77777777" w:rsidTr="00B652A8">
        <w:tc>
          <w:tcPr>
            <w:tcW w:w="1844" w:type="dxa"/>
          </w:tcPr>
          <w:p w14:paraId="141909E1" w14:textId="233C74C2" w:rsidR="00B652A8" w:rsidRDefault="00B652A8" w:rsidP="00B652A8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1F9CAAD2" w14:textId="025BA60B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585208F6" w14:textId="10FD9FAF" w:rsid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8" w:type="dxa"/>
          </w:tcPr>
          <w:p w14:paraId="5E2EBAEE" w14:textId="5417E42B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41C61613" w14:textId="339939E9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6749BA08" w14:textId="3C0F1562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1272AAA9" w14:textId="29B413D0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5409E27F" w14:textId="28BADB12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268" w:type="dxa"/>
          </w:tcPr>
          <w:p w14:paraId="1A42F875" w14:textId="2373043A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774" w:type="dxa"/>
          </w:tcPr>
          <w:p w14:paraId="16425D93" w14:textId="6768A21F" w:rsidR="00B652A8" w:rsidRPr="00B652A8" w:rsidRDefault="00B652A8" w:rsidP="00B6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652A8">
              <w:rPr>
                <w:b/>
                <w:bCs/>
              </w:rPr>
              <w:t>-</w:t>
            </w:r>
          </w:p>
        </w:tc>
        <w:tc>
          <w:tcPr>
            <w:tcW w:w="1762" w:type="dxa"/>
          </w:tcPr>
          <w:p w14:paraId="0B0C854E" w14:textId="46A9C784" w:rsidR="00B652A8" w:rsidRDefault="00B652A8" w:rsidP="00B652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527E5EEB" w14:textId="77777777" w:rsidR="00B652A8" w:rsidRDefault="00B652A8" w:rsidP="00B652A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A253A38" w14:textId="4CBFD132" w:rsidR="006D2A70" w:rsidRPr="006D2A70" w:rsidRDefault="006D2A70" w:rsidP="006D2A7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6D2A70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 w:rsidRPr="006D2A7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D2A70">
        <w:rPr>
          <w:rFonts w:ascii="TH Sarabun New" w:hAnsi="TH Sarabun New" w:cs="TH Sarabun New"/>
          <w:sz w:val="32"/>
          <w:szCs w:val="32"/>
        </w:rPr>
        <w:t>:</w:t>
      </w:r>
      <w:r w:rsidRPr="006D2A70">
        <w:rPr>
          <w:rFonts w:ascii="TH Sarabun New" w:hAnsi="TH Sarabun New" w:cs="TH Sarabun New" w:hint="cs"/>
          <w:sz w:val="32"/>
          <w:szCs w:val="32"/>
          <w:cs/>
        </w:rPr>
        <w:t xml:space="preserve"> 1</w:t>
      </w:r>
      <w:r w:rsidRPr="006D2A70">
        <w:rPr>
          <w:rFonts w:ascii="TH Sarabun New" w:hAnsi="TH Sarabun New" w:cs="TH Sarabun New"/>
          <w:sz w:val="32"/>
          <w:szCs w:val="32"/>
        </w:rPr>
        <w:t>)</w:t>
      </w:r>
      <w:r w:rsidRPr="006D2A70">
        <w:rPr>
          <w:rFonts w:ascii="TH Sarabun New" w:hAnsi="TH Sarabun New" w:cs="TH Sarabun New" w:hint="cs"/>
          <w:sz w:val="32"/>
          <w:szCs w:val="32"/>
          <w:cs/>
        </w:rPr>
        <w:t xml:space="preserve"> กรณีเดือนใดไม่มีเรื่องร้องเรียนให้ระบุว่า </w:t>
      </w:r>
      <w:r w:rsidRPr="006D2A70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6D2A70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ไม่มีเรื่องร้องเรียน</w:t>
      </w:r>
      <w:r w:rsidRPr="006D2A70">
        <w:rPr>
          <w:rFonts w:ascii="TH Sarabun New" w:hAnsi="TH Sarabun New" w:cs="TH Sarabun New"/>
          <w:b/>
          <w:bCs/>
          <w:sz w:val="32"/>
          <w:szCs w:val="32"/>
        </w:rPr>
        <w:t>”</w:t>
      </w:r>
      <w:r w:rsidRPr="006D2A70">
        <w:rPr>
          <w:rFonts w:ascii="TH Sarabun New" w:hAnsi="TH Sarabun New" w:cs="TH Sarabun New" w:hint="cs"/>
          <w:sz w:val="32"/>
          <w:szCs w:val="32"/>
          <w:cs/>
        </w:rPr>
        <w:t xml:space="preserve"> ในช่อง </w:t>
      </w:r>
      <w:r w:rsidRPr="006D2A70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6D2A70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 w:rsidRPr="006D2A70">
        <w:rPr>
          <w:rFonts w:ascii="TH Sarabun New" w:hAnsi="TH Sarabun New" w:cs="TH Sarabun New"/>
          <w:b/>
          <w:bCs/>
          <w:sz w:val="32"/>
          <w:szCs w:val="32"/>
        </w:rPr>
        <w:t>”</w:t>
      </w:r>
    </w:p>
    <w:p w14:paraId="4651DE8F" w14:textId="33BCEDC7" w:rsidR="006D2A70" w:rsidRPr="006D2A70" w:rsidRDefault="006D2A70" w:rsidP="006D2A70">
      <w:pPr>
        <w:spacing w:after="0"/>
        <w:rPr>
          <w:rFonts w:ascii="TH Sarabun New" w:hAnsi="TH Sarabun New" w:cs="TH Sarabun New"/>
          <w:sz w:val="32"/>
          <w:szCs w:val="32"/>
        </w:rPr>
      </w:pPr>
      <w:r w:rsidRPr="006D2A70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6D2A70">
        <w:rPr>
          <w:rFonts w:ascii="TH Sarabun New" w:hAnsi="TH Sarabun New" w:cs="TH Sarabun New"/>
          <w:sz w:val="32"/>
          <w:szCs w:val="32"/>
        </w:rPr>
        <w:t xml:space="preserve">: 2) </w:t>
      </w:r>
      <w:r w:rsidRPr="006D2A70">
        <w:rPr>
          <w:rFonts w:ascii="TH Sarabun New" w:hAnsi="TH Sarabun New" w:cs="TH Sarabun New" w:hint="cs"/>
          <w:sz w:val="32"/>
          <w:szCs w:val="32"/>
          <w:cs/>
        </w:rPr>
        <w:t>หน่วยงานรับเรื่องร้องเรียน หมายถึงศูนย์รับเรื่องราวร้องทุกข์ของรัฐบาล ตู้ ปณ. 1111 ศูนย์ดำรงธรรม เป็นต้น</w:t>
      </w:r>
    </w:p>
    <w:p w14:paraId="3D71EF20" w14:textId="0AF69293" w:rsidR="006D2A70" w:rsidRPr="006D2A70" w:rsidRDefault="006D2A70" w:rsidP="006D2A70">
      <w:pPr>
        <w:spacing w:after="0"/>
        <w:rPr>
          <w:rFonts w:ascii="TH Sarabun New" w:hAnsi="TH Sarabun New" w:cs="TH Sarabun New" w:hint="cs"/>
          <w:sz w:val="32"/>
          <w:szCs w:val="32"/>
          <w:cs/>
        </w:rPr>
      </w:pPr>
      <w:r w:rsidRPr="006D2A70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6D2A70">
        <w:rPr>
          <w:rFonts w:ascii="TH Sarabun New" w:hAnsi="TH Sarabun New" w:cs="TH Sarabun New"/>
          <w:sz w:val="32"/>
          <w:szCs w:val="32"/>
        </w:rPr>
        <w:t xml:space="preserve">: 3) </w:t>
      </w:r>
      <w:r w:rsidRPr="006D2A70">
        <w:rPr>
          <w:rFonts w:ascii="TH Sarabun New" w:hAnsi="TH Sarabun New" w:cs="TH Sarabun New" w:hint="cs"/>
          <w:sz w:val="32"/>
          <w:szCs w:val="32"/>
          <w:cs/>
        </w:rPr>
        <w:t>หน่วยตรวจสอบ หมายถึง สำนักงาน ป.ป.ช. สำนักงานตรวจสอบเงินแผ่นดิน การสอบสวนคดีพิเศษ เป็นต้น</w:t>
      </w:r>
    </w:p>
    <w:sectPr w:rsidR="006D2A70" w:rsidRPr="006D2A70" w:rsidSect="00B652A8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A8"/>
    <w:rsid w:val="000B2520"/>
    <w:rsid w:val="006D2A70"/>
    <w:rsid w:val="00B6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DDDA"/>
  <w15:chartTrackingRefBased/>
  <w15:docId w15:val="{C6C768C2-E6E9-4F5A-AA45-702A1DDC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52A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2A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2A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652A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652A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652A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652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652A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65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652A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65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65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52A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652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65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652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6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65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65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2A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52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ส.ทท.4 กก.2 บก.ทท.1 ชลบุรี</dc:creator>
  <cp:keywords/>
  <dc:description/>
  <cp:lastModifiedBy>ส.ทท.4 กก.2 บก.ทท.1 ชลบุรี</cp:lastModifiedBy>
  <cp:revision>1</cp:revision>
  <dcterms:created xsi:type="dcterms:W3CDTF">2025-04-22T06:27:00Z</dcterms:created>
  <dcterms:modified xsi:type="dcterms:W3CDTF">2025-04-22T06:43:00Z</dcterms:modified>
</cp:coreProperties>
</file>