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58B" w:rsidRDefault="002F158B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490"/>
        <w:gridCol w:w="222"/>
      </w:tblGrid>
      <w:tr w:rsidR="002F158B" w:rsidRPr="00CC39CA" w:rsidTr="002F158B">
        <w:trPr>
          <w:jc w:val="center"/>
        </w:trPr>
        <w:tc>
          <w:tcPr>
            <w:tcW w:w="1259" w:type="dxa"/>
          </w:tcPr>
          <w:p w:rsidR="002F158B" w:rsidRPr="00CC39CA" w:rsidRDefault="002F158B" w:rsidP="002F158B">
            <w:pPr>
              <w:rPr>
                <w:rFonts w:ascii="TH SarabunIT๙" w:hAnsi="TH SarabunIT๙" w:cs="TH SarabunIT๙"/>
              </w:rPr>
            </w:pPr>
            <w:r w:rsidRPr="00CC39CA">
              <w:rPr>
                <w:rFonts w:ascii="TH SarabunIT๙" w:hAnsi="TH SarabunIT๙" w:cs="TH SarabunIT๙"/>
              </w:rPr>
              <w:object w:dxaOrig="6151" w:dyaOrig="68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.75pt;height:69.75pt" o:ole="" fillcolor="window">
                  <v:imagedata r:id="rId4" o:title=""/>
                </v:shape>
                <o:OLEObject Type="Embed" ProgID="MSDraw" ShapeID="_x0000_i1025" DrawAspect="Content" ObjectID="_1774352127" r:id="rId5">
                  <o:FieldCodes>\* MERGEFORMAT</o:FieldCodes>
                </o:OLEObject>
              </w:object>
            </w:r>
          </w:p>
        </w:tc>
        <w:tc>
          <w:tcPr>
            <w:tcW w:w="222" w:type="dxa"/>
          </w:tcPr>
          <w:p w:rsidR="002F158B" w:rsidRPr="00CC39CA" w:rsidRDefault="002F158B" w:rsidP="00C11664">
            <w:pPr>
              <w:rPr>
                <w:rFonts w:ascii="TH SarabunIT๙" w:hAnsi="TH SarabunIT๙" w:cs="TH SarabunIT๙"/>
              </w:rPr>
            </w:pPr>
          </w:p>
        </w:tc>
      </w:tr>
    </w:tbl>
    <w:p w:rsidR="00EC4468" w:rsidRPr="002F158B" w:rsidRDefault="00EC4468" w:rsidP="00EC4468">
      <w:pPr>
        <w:pStyle w:val="NoSpacing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</w:t>
      </w:r>
      <w:r w:rsidRPr="00975457">
        <w:rPr>
          <w:rFonts w:ascii="TH SarabunIT๙" w:hAnsi="TH SarabunIT๙" w:cs="TH SarabunIT๙"/>
          <w:sz w:val="32"/>
          <w:szCs w:val="32"/>
          <w:cs/>
        </w:rPr>
        <w:t xml:space="preserve">  สถานีตำรวจท่องเที่ยว ๔ กองกำกับการ ๒ กองบังคับการตำรวจท่องเที่ยว ๑</w:t>
      </w:r>
    </w:p>
    <w:p w:rsidR="002F158B" w:rsidRDefault="00EC4468" w:rsidP="00EC4468">
      <w:pPr>
        <w:pStyle w:val="NoSpacing"/>
        <w:jc w:val="center"/>
        <w:rPr>
          <w:rFonts w:ascii="TH SarabunIT๙" w:hAnsi="TH SarabunIT๙" w:cs="TH SarabunIT๙"/>
          <w:sz w:val="32"/>
          <w:szCs w:val="32"/>
        </w:rPr>
      </w:pPr>
      <w:r w:rsidRPr="002F158B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2F158B">
        <w:rPr>
          <w:rFonts w:ascii="TH SarabunIT๙" w:hAnsi="TH SarabunIT๙" w:cs="TH SarabunIT๙"/>
          <w:sz w:val="32"/>
          <w:szCs w:val="32"/>
          <w:cs/>
        </w:rPr>
        <w:t xml:space="preserve">   ประกาศผู้ชนะการเสนอราคา สําหรับการ</w:t>
      </w:r>
      <w:r w:rsidR="002F158B" w:rsidRPr="002F158B">
        <w:rPr>
          <w:rFonts w:ascii="TH SarabunIT๙" w:hAnsi="TH SarabunIT๙" w:cs="TH SarabunIT๙"/>
          <w:sz w:val="32"/>
          <w:szCs w:val="32"/>
          <w:cs/>
        </w:rPr>
        <w:t>จัด</w:t>
      </w:r>
      <w:r w:rsidR="00033E5E">
        <w:rPr>
          <w:rFonts w:ascii="TH SarabunIT๙" w:hAnsi="TH SarabunIT๙" w:cs="TH SarabunIT๙" w:hint="cs"/>
          <w:sz w:val="32"/>
          <w:szCs w:val="32"/>
          <w:cs/>
        </w:rPr>
        <w:t>ซื้อวัสดุน้ำมันเชื้อเพลิงเรือตรวจการณ์</w:t>
      </w:r>
    </w:p>
    <w:p w:rsidR="00EC4468" w:rsidRDefault="00EC4468" w:rsidP="00EC4468">
      <w:pPr>
        <w:pStyle w:val="NoSpacing"/>
        <w:jc w:val="center"/>
        <w:rPr>
          <w:rFonts w:ascii="TH SarabunIT๙" w:hAnsi="TH SarabunIT๙" w:cs="TH SarabunIT๙"/>
          <w:sz w:val="32"/>
          <w:szCs w:val="32"/>
        </w:rPr>
      </w:pPr>
      <w:r w:rsidRPr="002F158B">
        <w:rPr>
          <w:rFonts w:ascii="TH SarabunIT๙" w:hAnsi="TH SarabunIT๙" w:cs="TH SarabunIT๙"/>
          <w:sz w:val="32"/>
          <w:szCs w:val="32"/>
        </w:rPr>
        <w:t xml:space="preserve"> </w:t>
      </w:r>
      <w:r w:rsidRPr="002F158B">
        <w:rPr>
          <w:rFonts w:ascii="TH SarabunIT๙" w:hAnsi="TH SarabunIT๙" w:cs="TH SarabunIT๙"/>
          <w:sz w:val="32"/>
          <w:szCs w:val="32"/>
          <w:cs/>
        </w:rPr>
        <w:t>สถานีตํารวจ</w:t>
      </w:r>
      <w:r w:rsidRPr="00EC4468">
        <w:rPr>
          <w:rFonts w:ascii="TH SarabunIT๙" w:hAnsi="TH SarabunIT๙" w:cs="TH SarabunIT๙"/>
          <w:sz w:val="32"/>
          <w:szCs w:val="32"/>
          <w:cs/>
        </w:rPr>
        <w:t xml:space="preserve">ท่องเที่ยว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EC4468">
        <w:rPr>
          <w:rFonts w:ascii="TH SarabunIT๙" w:hAnsi="TH SarabunIT๙" w:cs="TH SarabunIT๙"/>
          <w:sz w:val="32"/>
          <w:szCs w:val="32"/>
        </w:rPr>
        <w:t xml:space="preserve"> </w:t>
      </w:r>
      <w:r w:rsidRPr="00EC4468">
        <w:rPr>
          <w:rFonts w:ascii="TH SarabunIT๙" w:hAnsi="TH SarabunIT๙" w:cs="TH SarabunIT๙"/>
          <w:sz w:val="32"/>
          <w:szCs w:val="32"/>
          <w:cs/>
        </w:rPr>
        <w:t xml:space="preserve">กองกํากับการ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EC4468">
        <w:rPr>
          <w:rFonts w:ascii="TH SarabunIT๙" w:hAnsi="TH SarabunIT๙" w:cs="TH SarabunIT๙"/>
          <w:sz w:val="32"/>
          <w:szCs w:val="32"/>
        </w:rPr>
        <w:t xml:space="preserve"> </w:t>
      </w:r>
      <w:r w:rsidRPr="00EC4468">
        <w:rPr>
          <w:rFonts w:ascii="TH SarabunIT๙" w:hAnsi="TH SarabunIT๙" w:cs="TH SarabunIT๙"/>
          <w:sz w:val="32"/>
          <w:szCs w:val="32"/>
          <w:cs/>
        </w:rPr>
        <w:t xml:space="preserve">กองบังคับการตํารวจท่องเที่ยว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EC4468" w:rsidRDefault="00EC4468" w:rsidP="00EC4468">
      <w:pPr>
        <w:pStyle w:val="NoSpacing"/>
        <w:jc w:val="center"/>
        <w:rPr>
          <w:rFonts w:ascii="TH SarabunIT๙" w:hAnsi="TH SarabunIT๙" w:cs="TH SarabunIT๙"/>
          <w:sz w:val="32"/>
          <w:szCs w:val="32"/>
        </w:rPr>
      </w:pPr>
      <w:r w:rsidRPr="00EC4468">
        <w:rPr>
          <w:rFonts w:ascii="TH SarabunIT๙" w:hAnsi="TH SarabunIT๙" w:cs="TH SarabunIT๙"/>
          <w:sz w:val="32"/>
          <w:szCs w:val="32"/>
        </w:rPr>
        <w:t xml:space="preserve"> </w:t>
      </w:r>
      <w:r w:rsidRPr="00EC4468">
        <w:rPr>
          <w:rFonts w:ascii="TH SarabunIT๙" w:hAnsi="TH SarabunIT๙" w:cs="TH SarabunIT๙"/>
          <w:sz w:val="32"/>
          <w:szCs w:val="32"/>
          <w:cs/>
        </w:rPr>
        <w:t xml:space="preserve">ประจําปีงบประมาณ พ.ศ. </w:t>
      </w:r>
      <w:r w:rsidRPr="00EC4468">
        <w:rPr>
          <w:rFonts w:ascii="TH SarabunIT๙" w:hAnsi="TH SarabunIT๙" w:cs="TH SarabunIT๙"/>
          <w:sz w:val="32"/>
          <w:szCs w:val="32"/>
        </w:rPr>
        <w:t>2567 (</w:t>
      </w:r>
      <w:r w:rsidRPr="00EC4468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2F158B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EC446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468">
        <w:rPr>
          <w:rFonts w:ascii="TH SarabunIT๙" w:hAnsi="TH SarabunIT๙" w:cs="TH SarabunIT๙"/>
          <w:sz w:val="32"/>
          <w:szCs w:val="32"/>
        </w:rPr>
        <w:t xml:space="preserve">- </w:t>
      </w:r>
      <w:r w:rsidR="00033E5E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EC446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468">
        <w:rPr>
          <w:rFonts w:ascii="TH SarabunIT๙" w:hAnsi="TH SarabunIT๙" w:cs="TH SarabunIT๙"/>
          <w:sz w:val="32"/>
          <w:szCs w:val="32"/>
        </w:rPr>
        <w:t>256</w:t>
      </w:r>
      <w:r w:rsidR="00033E5E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EC4468">
        <w:rPr>
          <w:rFonts w:ascii="TH SarabunIT๙" w:hAnsi="TH SarabunIT๙" w:cs="TH SarabunIT๙"/>
          <w:sz w:val="32"/>
          <w:szCs w:val="32"/>
        </w:rPr>
        <w:t xml:space="preserve">) </w:t>
      </w:r>
      <w:r w:rsidRPr="00EC4468">
        <w:rPr>
          <w:rFonts w:ascii="TH SarabunIT๙" w:hAnsi="TH SarabunIT๙" w:cs="TH SarabunIT๙"/>
          <w:sz w:val="32"/>
          <w:szCs w:val="32"/>
          <w:cs/>
        </w:rPr>
        <w:t>โดยวิธีเฉพาะเจาะจง</w:t>
      </w:r>
    </w:p>
    <w:p w:rsidR="00EC4468" w:rsidRDefault="00EC4468" w:rsidP="00883CD9">
      <w:pPr>
        <w:jc w:val="center"/>
        <w:rPr>
          <w:rFonts w:ascii="TH SarabunIT๙" w:hAnsi="TH SarabunIT๙" w:cs="TH SarabunIT๙"/>
          <w:sz w:val="32"/>
          <w:szCs w:val="32"/>
        </w:rPr>
      </w:pPr>
      <w:r w:rsidRPr="00EC4468">
        <w:rPr>
          <w:rFonts w:ascii="TH SarabunIT๙" w:hAnsi="TH SarabunIT๙" w:cs="TH SarabunIT๙"/>
          <w:sz w:val="32"/>
          <w:szCs w:val="32"/>
        </w:rPr>
        <w:t>---------------------------------------</w:t>
      </w:r>
    </w:p>
    <w:p w:rsidR="00A96BAB" w:rsidRDefault="0027011C" w:rsidP="0038427D">
      <w:pPr>
        <w:pStyle w:val="NoSpacing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="00883CD9" w:rsidRPr="00883CD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 xml:space="preserve">กองบังคับการตํารวจท่องเที่ยว </w:t>
      </w:r>
      <w:r w:rsidR="00883CD9"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>ได้ดําเนินการ</w:t>
      </w:r>
      <w:r w:rsidR="002F158B" w:rsidRPr="002F158B">
        <w:rPr>
          <w:rFonts w:ascii="TH SarabunIT๙" w:hAnsi="TH SarabunIT๙" w:cs="TH SarabunIT๙"/>
          <w:sz w:val="32"/>
          <w:szCs w:val="32"/>
          <w:cs/>
        </w:rPr>
        <w:t>จัด</w:t>
      </w:r>
      <w:r w:rsidR="00033E5E" w:rsidRPr="002F158B">
        <w:rPr>
          <w:rFonts w:ascii="TH SarabunIT๙" w:hAnsi="TH SarabunIT๙" w:cs="TH SarabunIT๙"/>
          <w:sz w:val="32"/>
          <w:szCs w:val="32"/>
          <w:cs/>
        </w:rPr>
        <w:t>จัด</w:t>
      </w:r>
      <w:r w:rsidR="00033E5E">
        <w:rPr>
          <w:rFonts w:ascii="TH SarabunIT๙" w:hAnsi="TH SarabunIT๙" w:cs="TH SarabunIT๙" w:hint="cs"/>
          <w:sz w:val="32"/>
          <w:szCs w:val="32"/>
          <w:cs/>
        </w:rPr>
        <w:t>ซื้อวัสดุน้ำมันเชื้อเพลิงเรือตรวจการณ์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 xml:space="preserve">ของ สถานีตํารวจท่องเที่ยว </w:t>
      </w:r>
      <w:r w:rsidR="0038427D">
        <w:rPr>
          <w:rFonts w:ascii="TH SarabunIT๙" w:hAnsi="TH SarabunIT๙" w:cs="TH SarabunIT๙" w:hint="cs"/>
          <w:sz w:val="32"/>
          <w:szCs w:val="32"/>
          <w:cs/>
        </w:rPr>
        <w:t>4</w:t>
      </w:r>
      <w:r w:rsidR="00EC4468" w:rsidRPr="00883CD9">
        <w:rPr>
          <w:rFonts w:ascii="TH SarabunIT๙" w:hAnsi="TH SarabunIT๙" w:cs="TH SarabunIT๙"/>
          <w:sz w:val="32"/>
          <w:szCs w:val="32"/>
        </w:rPr>
        <w:t xml:space="preserve"> 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 xml:space="preserve">กองกํากับการ </w:t>
      </w:r>
      <w:r w:rsidR="0038427D">
        <w:rPr>
          <w:rFonts w:ascii="TH SarabunIT๙" w:hAnsi="TH SarabunIT๙" w:cs="TH SarabunIT๙" w:hint="cs"/>
          <w:sz w:val="32"/>
          <w:szCs w:val="32"/>
          <w:cs/>
        </w:rPr>
        <w:t>2</w:t>
      </w:r>
      <w:r w:rsidR="00EC4468" w:rsidRPr="00883CD9">
        <w:rPr>
          <w:rFonts w:ascii="TH SarabunIT๙" w:hAnsi="TH SarabunIT๙" w:cs="TH SarabunIT๙"/>
          <w:sz w:val="32"/>
          <w:szCs w:val="32"/>
        </w:rPr>
        <w:t xml:space="preserve"> 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 xml:space="preserve">กองบังคับการตํารวจท่องเที่ยว </w:t>
      </w:r>
      <w:r w:rsidR="002F158B">
        <w:rPr>
          <w:rFonts w:ascii="TH SarabunIT๙" w:hAnsi="TH SarabunIT๙" w:cs="TH SarabunIT๙" w:hint="cs"/>
          <w:sz w:val="32"/>
          <w:szCs w:val="32"/>
          <w:cs/>
        </w:rPr>
        <w:t>1</w:t>
      </w:r>
      <w:r w:rsidR="003842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4468" w:rsidRPr="00883CD9">
        <w:rPr>
          <w:rFonts w:ascii="TH SarabunIT๙" w:hAnsi="TH SarabunIT๙" w:cs="TH SarabunIT๙"/>
          <w:sz w:val="32"/>
          <w:szCs w:val="32"/>
        </w:rPr>
        <w:t xml:space="preserve"> 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>ประจําปีงบประมาณ พ.ศ.</w:t>
      </w:r>
      <w:r w:rsidR="00EC4468" w:rsidRPr="00883CD9">
        <w:rPr>
          <w:rFonts w:ascii="TH SarabunIT๙" w:hAnsi="TH SarabunIT๙" w:cs="TH SarabunIT๙"/>
          <w:sz w:val="32"/>
          <w:szCs w:val="32"/>
        </w:rPr>
        <w:t xml:space="preserve">2567 </w:t>
      </w:r>
      <w:r w:rsidR="003842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4468" w:rsidRPr="00883CD9">
        <w:rPr>
          <w:rFonts w:ascii="TH SarabunIT๙" w:hAnsi="TH SarabunIT๙" w:cs="TH SarabunIT๙"/>
          <w:sz w:val="32"/>
          <w:szCs w:val="32"/>
        </w:rPr>
        <w:t>(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2F158B">
        <w:rPr>
          <w:rFonts w:ascii="TH SarabunIT๙" w:hAnsi="TH SarabunIT๙" w:cs="TH SarabunIT๙" w:hint="cs"/>
          <w:sz w:val="32"/>
          <w:szCs w:val="32"/>
          <w:cs/>
        </w:rPr>
        <w:t xml:space="preserve">ตุลาคม </w:t>
      </w:r>
      <w:r w:rsidR="00033E5E">
        <w:rPr>
          <w:rFonts w:ascii="TH SarabunIT๙" w:hAnsi="TH SarabunIT๙" w:cs="TH SarabunIT๙" w:hint="cs"/>
          <w:sz w:val="32"/>
          <w:szCs w:val="32"/>
          <w:cs/>
        </w:rPr>
        <w:t xml:space="preserve">-ธันวาคม 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C4468" w:rsidRPr="00883CD9">
        <w:rPr>
          <w:rFonts w:ascii="TH SarabunIT๙" w:hAnsi="TH SarabunIT๙" w:cs="TH SarabunIT๙"/>
          <w:sz w:val="32"/>
          <w:szCs w:val="32"/>
        </w:rPr>
        <w:t>2566</w:t>
      </w:r>
      <w:r w:rsidR="00033E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4468" w:rsidRPr="00883CD9">
        <w:rPr>
          <w:rFonts w:ascii="TH SarabunIT๙" w:hAnsi="TH SarabunIT๙" w:cs="TH SarabunIT๙"/>
          <w:sz w:val="32"/>
          <w:szCs w:val="32"/>
        </w:rPr>
        <w:t xml:space="preserve">) 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>โดยวิธีเฉพาะเจาะจง</w:t>
      </w:r>
      <w:r w:rsidR="0038427D">
        <w:rPr>
          <w:rFonts w:ascii="TH SarabunIT๙" w:hAnsi="TH SarabunIT๙" w:cs="TH SarabunIT๙" w:hint="cs"/>
          <w:sz w:val="32"/>
          <w:szCs w:val="32"/>
          <w:cs/>
        </w:rPr>
        <w:t xml:space="preserve">  ผู้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>เสนอราคาที่ชนะการเสนอราคา</w:t>
      </w:r>
      <w:r w:rsidR="00EC4468" w:rsidRPr="00883CD9">
        <w:rPr>
          <w:rFonts w:ascii="TH SarabunIT๙" w:hAnsi="TH SarabunIT๙" w:cs="TH SarabunIT๙"/>
          <w:sz w:val="32"/>
          <w:szCs w:val="32"/>
        </w:rPr>
        <w:t xml:space="preserve"> </w:t>
      </w:r>
      <w:r w:rsidR="003842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="0038427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33E5E">
        <w:rPr>
          <w:rFonts w:ascii="TH SarabunIT๙" w:hAnsi="TH SarabunIT๙" w:cs="TH SarabunIT๙" w:hint="cs"/>
          <w:sz w:val="32"/>
          <w:szCs w:val="32"/>
          <w:cs/>
        </w:rPr>
        <w:t xml:space="preserve">บริษัท แลนด์แอร์ แอนด์ วอร์เทอร์ อิมพอร์ต-เอ็กซ์พอร์ต จำกัด  </w:t>
      </w:r>
      <w:r w:rsidR="00EC4468" w:rsidRPr="0027011C">
        <w:rPr>
          <w:rFonts w:ascii="TH SarabunIT๙" w:hAnsi="TH SarabunIT๙" w:cs="TH SarabunIT๙"/>
          <w:sz w:val="32"/>
          <w:szCs w:val="32"/>
          <w:cs/>
        </w:rPr>
        <w:t>โดย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 xml:space="preserve">เสนอราคาเป็นเงินทั้งสิ้น </w:t>
      </w:r>
      <w:r w:rsidR="00033E5E">
        <w:rPr>
          <w:rFonts w:ascii="TH SarabunIT๙" w:hAnsi="TH SarabunIT๙" w:cs="TH SarabunIT๙" w:hint="cs"/>
          <w:sz w:val="32"/>
          <w:szCs w:val="32"/>
          <w:cs/>
        </w:rPr>
        <w:t xml:space="preserve"> 144</w:t>
      </w:r>
      <w:r w:rsidR="00EC4468" w:rsidRPr="00883CD9">
        <w:rPr>
          <w:rFonts w:ascii="TH SarabunIT๙" w:hAnsi="TH SarabunIT๙" w:cs="TH SarabunIT๙"/>
          <w:sz w:val="32"/>
          <w:szCs w:val="32"/>
        </w:rPr>
        <w:t>,</w:t>
      </w:r>
      <w:r w:rsidR="00033E5E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="00EC4468" w:rsidRPr="00883CD9">
        <w:rPr>
          <w:rFonts w:ascii="TH SarabunIT๙" w:hAnsi="TH SarabunIT๙" w:cs="TH SarabunIT๙"/>
          <w:sz w:val="32"/>
          <w:szCs w:val="32"/>
        </w:rPr>
        <w:t>.-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>บาท (</w:t>
      </w:r>
      <w:r w:rsidR="00033E5E">
        <w:rPr>
          <w:rFonts w:ascii="TH SarabunIT๙" w:hAnsi="TH SarabunIT๙" w:cs="TH SarabunIT๙" w:hint="cs"/>
          <w:sz w:val="32"/>
          <w:szCs w:val="32"/>
          <w:cs/>
        </w:rPr>
        <w:t>หนึ่งแสนสี่หมื่นสี่พัน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>บาทถ้วน)</w:t>
      </w:r>
      <w:r w:rsidR="000F38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 xml:space="preserve"> ซึ่งรวมภาษีมูลค่าเพิ่มและภาษีอื่น ค่าขนส่ง ค่าจดทะเบียน และค่าใช้จ่ายอื่นๆ แล้ว</w:t>
      </w:r>
      <w:r w:rsidR="00EC4468" w:rsidRPr="00883CD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96BAB" w:rsidRDefault="00A96BAB" w:rsidP="0038427D">
      <w:pPr>
        <w:pStyle w:val="NoSpacing"/>
        <w:jc w:val="both"/>
        <w:rPr>
          <w:rFonts w:ascii="TH SarabunIT๙" w:hAnsi="TH SarabunIT๙" w:cs="TH SarabunIT๙"/>
          <w:sz w:val="32"/>
          <w:szCs w:val="32"/>
        </w:rPr>
      </w:pPr>
    </w:p>
    <w:p w:rsidR="0038427D" w:rsidRDefault="0027011C" w:rsidP="0027011C">
      <w:pPr>
        <w:pStyle w:val="NoSpacing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="00A96B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 xml:space="preserve"> ณ </w:t>
      </w:r>
      <w:r w:rsidR="00A96BA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A96BA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33E5E">
        <w:rPr>
          <w:rFonts w:ascii="TH SarabunIT๙" w:hAnsi="TH SarabunIT๙" w:cs="TH SarabunIT๙" w:hint="cs"/>
          <w:sz w:val="32"/>
          <w:szCs w:val="32"/>
          <w:cs/>
        </w:rPr>
        <w:t>19</w:t>
      </w:r>
      <w:bookmarkStart w:id="0" w:name="_GoBack"/>
      <w:bookmarkEnd w:id="0"/>
      <w:r w:rsidR="003842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4468" w:rsidRPr="00883CD9">
        <w:rPr>
          <w:rFonts w:ascii="TH SarabunIT๙" w:hAnsi="TH SarabunIT๙" w:cs="TH SarabunIT๙"/>
          <w:sz w:val="32"/>
          <w:szCs w:val="32"/>
        </w:rPr>
        <w:t xml:space="preserve"> </w:t>
      </w:r>
      <w:r w:rsidR="004B4261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="003842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="00EC4468" w:rsidRPr="00883CD9">
        <w:rPr>
          <w:rFonts w:ascii="TH SarabunIT๙" w:hAnsi="TH SarabunIT๙" w:cs="TH SarabunIT๙"/>
          <w:sz w:val="32"/>
          <w:szCs w:val="32"/>
        </w:rPr>
        <w:t>2566</w:t>
      </w:r>
      <w:r w:rsidR="003842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A96BAB" w:rsidRDefault="00A96BAB" w:rsidP="0038427D">
      <w:pPr>
        <w:pStyle w:val="NoSpacing"/>
        <w:jc w:val="both"/>
        <w:rPr>
          <w:rFonts w:ascii="TH SarabunIT๙" w:hAnsi="TH SarabunIT๙" w:cs="TH SarabunIT๙"/>
          <w:sz w:val="32"/>
          <w:szCs w:val="32"/>
        </w:rPr>
      </w:pPr>
    </w:p>
    <w:p w:rsidR="00A96BAB" w:rsidRDefault="004B4261" w:rsidP="0038427D">
      <w:pPr>
        <w:pStyle w:val="NoSpacing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60288" behindDoc="1" locked="0" layoutInCell="1" allowOverlap="1" wp14:anchorId="14DAEA04" wp14:editId="2D504FAE">
            <wp:simplePos x="0" y="0"/>
            <wp:positionH relativeFrom="column">
              <wp:posOffset>3048000</wp:posOffset>
            </wp:positionH>
            <wp:positionV relativeFrom="paragraph">
              <wp:posOffset>80645</wp:posOffset>
            </wp:positionV>
            <wp:extent cx="1472565" cy="74839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74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96BAB" w:rsidRDefault="00A96BAB" w:rsidP="0038427D">
      <w:pPr>
        <w:pStyle w:val="NoSpacing"/>
        <w:jc w:val="both"/>
        <w:rPr>
          <w:rFonts w:ascii="TH SarabunIT๙" w:hAnsi="TH SarabunIT๙" w:cs="TH SarabunIT๙"/>
          <w:sz w:val="32"/>
          <w:szCs w:val="32"/>
        </w:rPr>
      </w:pPr>
    </w:p>
    <w:p w:rsidR="00A96BAB" w:rsidRDefault="00EC4468" w:rsidP="00A96BAB">
      <w:pPr>
        <w:pStyle w:val="NoSpacing"/>
        <w:ind w:left="288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883CD9">
        <w:rPr>
          <w:rFonts w:ascii="TH SarabunIT๙" w:hAnsi="TH SarabunIT๙" w:cs="TH SarabunIT๙"/>
          <w:sz w:val="32"/>
          <w:szCs w:val="32"/>
        </w:rPr>
        <w:t xml:space="preserve"> </w:t>
      </w:r>
      <w:r w:rsidRPr="00883CD9">
        <w:rPr>
          <w:rFonts w:ascii="TH SarabunIT๙" w:hAnsi="TH SarabunIT๙" w:cs="TH SarabunIT๙"/>
          <w:sz w:val="32"/>
          <w:szCs w:val="32"/>
          <w:cs/>
        </w:rPr>
        <w:t>พันตํารวจโท</w:t>
      </w:r>
      <w:r w:rsidRPr="00883CD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96BAB" w:rsidRDefault="00A96BAB" w:rsidP="00A96BAB">
      <w:pPr>
        <w:pStyle w:val="NoSpacing"/>
        <w:ind w:left="43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EC4468" w:rsidRPr="00883CD9">
        <w:rPr>
          <w:rFonts w:ascii="TH SarabunIT๙" w:hAnsi="TH SarabunIT๙" w:cs="TH SarabunIT๙"/>
          <w:sz w:val="32"/>
          <w:szCs w:val="32"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B4261">
        <w:rPr>
          <w:rFonts w:ascii="TH SarabunIT๙" w:hAnsi="TH SarabunIT๙" w:cs="TH SarabunIT๙" w:hint="cs"/>
          <w:sz w:val="32"/>
          <w:szCs w:val="32"/>
          <w:cs/>
        </w:rPr>
        <w:t>พิชญะ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</w:t>
      </w:r>
      <w:r w:rsidR="004B4261">
        <w:rPr>
          <w:rFonts w:ascii="TH SarabunIT๙" w:hAnsi="TH SarabunIT๙" w:cs="TH SarabunIT๙" w:hint="cs"/>
          <w:sz w:val="32"/>
          <w:szCs w:val="32"/>
          <w:cs/>
        </w:rPr>
        <w:t>ขียวเปลื้อง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 xml:space="preserve"> )</w:t>
      </w:r>
      <w:r w:rsidR="00EC4468" w:rsidRPr="00883CD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96BAB" w:rsidRDefault="004B4261" w:rsidP="00A96BAB">
      <w:pPr>
        <w:pStyle w:val="NoSpacing"/>
        <w:ind w:left="43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 xml:space="preserve">สารวัตรสถานีตํารวจท่องเที่ยว </w:t>
      </w:r>
      <w:r w:rsidR="00A96BAB"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EC4468" w:rsidRDefault="00A96BAB" w:rsidP="00A96BAB">
      <w:pPr>
        <w:pStyle w:val="NoSpacing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</w:t>
      </w:r>
      <w:r w:rsidR="00EC4468" w:rsidRPr="00883CD9">
        <w:rPr>
          <w:rFonts w:ascii="TH SarabunIT๙" w:hAnsi="TH SarabunIT๙" w:cs="TH SarabunIT๙"/>
          <w:sz w:val="32"/>
          <w:szCs w:val="32"/>
        </w:rPr>
        <w:t xml:space="preserve"> 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 xml:space="preserve">กองกํากับการ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EC4468" w:rsidRPr="00883CD9">
        <w:rPr>
          <w:rFonts w:ascii="TH SarabunIT๙" w:hAnsi="TH SarabunIT๙" w:cs="TH SarabunIT๙"/>
          <w:sz w:val="32"/>
          <w:szCs w:val="32"/>
        </w:rPr>
        <w:t xml:space="preserve"> 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>กองบังคับการตํารวจท่องเที่ยว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</w:p>
    <w:p w:rsidR="002F158B" w:rsidRDefault="002F158B" w:rsidP="00A96BAB">
      <w:pPr>
        <w:pStyle w:val="NoSpacing"/>
        <w:jc w:val="both"/>
        <w:rPr>
          <w:rFonts w:ascii="TH SarabunIT๙" w:hAnsi="TH SarabunIT๙" w:cs="TH SarabunIT๙"/>
          <w:sz w:val="32"/>
          <w:szCs w:val="32"/>
        </w:rPr>
      </w:pPr>
    </w:p>
    <w:p w:rsidR="002F158B" w:rsidRDefault="002F158B" w:rsidP="00A96BAB">
      <w:pPr>
        <w:pStyle w:val="NoSpacing"/>
        <w:jc w:val="both"/>
        <w:rPr>
          <w:rFonts w:ascii="TH SarabunIT๙" w:hAnsi="TH SarabunIT๙" w:cs="TH SarabunIT๙"/>
          <w:sz w:val="32"/>
          <w:szCs w:val="32"/>
        </w:rPr>
      </w:pPr>
    </w:p>
    <w:p w:rsidR="002F158B" w:rsidRDefault="002F158B" w:rsidP="00A96BAB">
      <w:pPr>
        <w:pStyle w:val="NoSpacing"/>
        <w:jc w:val="both"/>
        <w:rPr>
          <w:rFonts w:ascii="TH SarabunIT๙" w:hAnsi="TH SarabunIT๙" w:cs="TH SarabunIT๙"/>
          <w:sz w:val="32"/>
          <w:szCs w:val="32"/>
        </w:rPr>
      </w:pPr>
    </w:p>
    <w:p w:rsidR="002F158B" w:rsidRDefault="002F158B" w:rsidP="00A96BAB">
      <w:pPr>
        <w:pStyle w:val="NoSpacing"/>
        <w:jc w:val="both"/>
        <w:rPr>
          <w:rFonts w:ascii="TH SarabunIT๙" w:hAnsi="TH SarabunIT๙" w:cs="TH SarabunIT๙"/>
          <w:sz w:val="32"/>
          <w:szCs w:val="32"/>
        </w:rPr>
      </w:pPr>
    </w:p>
    <w:p w:rsidR="002F158B" w:rsidRDefault="002F158B" w:rsidP="002F158B">
      <w:pPr>
        <w:pStyle w:val="NoSpacing"/>
        <w:jc w:val="center"/>
        <w:rPr>
          <w:rFonts w:ascii="TH SarabunIT๙" w:hAnsi="TH SarabunIT๙" w:cs="TH SarabunIT๙"/>
          <w:sz w:val="32"/>
          <w:szCs w:val="32"/>
        </w:rPr>
      </w:pPr>
    </w:p>
    <w:p w:rsidR="002F158B" w:rsidRDefault="002F158B" w:rsidP="00A96BAB">
      <w:pPr>
        <w:pStyle w:val="NoSpacing"/>
        <w:jc w:val="both"/>
        <w:rPr>
          <w:rFonts w:ascii="TH SarabunIT๙" w:hAnsi="TH SarabunIT๙" w:cs="TH SarabunIT๙"/>
          <w:sz w:val="32"/>
          <w:szCs w:val="32"/>
        </w:rPr>
      </w:pPr>
    </w:p>
    <w:p w:rsidR="002F158B" w:rsidRDefault="002F158B" w:rsidP="00A96BAB">
      <w:pPr>
        <w:pStyle w:val="NoSpacing"/>
        <w:jc w:val="both"/>
        <w:rPr>
          <w:rFonts w:ascii="TH SarabunIT๙" w:hAnsi="TH SarabunIT๙" w:cs="TH SarabunIT๙"/>
          <w:sz w:val="32"/>
          <w:szCs w:val="32"/>
        </w:rPr>
      </w:pPr>
    </w:p>
    <w:p w:rsidR="002F158B" w:rsidRDefault="002F158B" w:rsidP="00A96BAB">
      <w:pPr>
        <w:pStyle w:val="NoSpacing"/>
        <w:jc w:val="both"/>
        <w:rPr>
          <w:rFonts w:ascii="TH SarabunIT๙" w:hAnsi="TH SarabunIT๙" w:cs="TH SarabunIT๙"/>
          <w:sz w:val="32"/>
          <w:szCs w:val="32"/>
        </w:rPr>
      </w:pPr>
    </w:p>
    <w:p w:rsidR="002F158B" w:rsidRDefault="002F158B" w:rsidP="00A96BAB">
      <w:pPr>
        <w:pStyle w:val="NoSpacing"/>
        <w:jc w:val="both"/>
        <w:rPr>
          <w:rFonts w:ascii="TH SarabunIT๙" w:hAnsi="TH SarabunIT๙" w:cs="TH SarabunIT๙"/>
          <w:sz w:val="32"/>
          <w:szCs w:val="32"/>
        </w:rPr>
      </w:pPr>
    </w:p>
    <w:p w:rsidR="002F158B" w:rsidRDefault="002F158B" w:rsidP="00A96BAB">
      <w:pPr>
        <w:pStyle w:val="NoSpacing"/>
        <w:jc w:val="both"/>
        <w:rPr>
          <w:rFonts w:ascii="TH SarabunIT๙" w:hAnsi="TH SarabunIT๙" w:cs="TH SarabunIT๙"/>
          <w:sz w:val="32"/>
          <w:szCs w:val="32"/>
        </w:rPr>
      </w:pPr>
    </w:p>
    <w:p w:rsidR="002F158B" w:rsidRDefault="002F158B" w:rsidP="00A96BAB">
      <w:pPr>
        <w:pStyle w:val="NoSpacing"/>
        <w:jc w:val="both"/>
        <w:rPr>
          <w:rFonts w:ascii="TH SarabunIT๙" w:hAnsi="TH SarabunIT๙" w:cs="TH SarabunIT๙"/>
          <w:sz w:val="32"/>
          <w:szCs w:val="32"/>
        </w:rPr>
      </w:pPr>
    </w:p>
    <w:p w:rsidR="002F158B" w:rsidRDefault="002F158B" w:rsidP="00A96BAB">
      <w:pPr>
        <w:pStyle w:val="NoSpacing"/>
        <w:jc w:val="both"/>
        <w:rPr>
          <w:rFonts w:ascii="TH SarabunIT๙" w:hAnsi="TH SarabunIT๙" w:cs="TH SarabunIT๙"/>
          <w:sz w:val="32"/>
          <w:szCs w:val="32"/>
        </w:rPr>
      </w:pPr>
    </w:p>
    <w:p w:rsidR="002F158B" w:rsidRPr="00CC39CA" w:rsidRDefault="002F158B" w:rsidP="002F158B">
      <w:pPr>
        <w:jc w:val="both"/>
        <w:rPr>
          <w:rFonts w:ascii="TH SarabunIT๙" w:hAnsi="TH SarabunIT๙" w:cs="TH SarabunIT๙"/>
          <w:cs/>
        </w:rPr>
      </w:pPr>
    </w:p>
    <w:sectPr w:rsidR="002F158B" w:rsidRPr="00CC39CA" w:rsidSect="00EC4468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468"/>
    <w:rsid w:val="00033E5E"/>
    <w:rsid w:val="000F3874"/>
    <w:rsid w:val="00150C1B"/>
    <w:rsid w:val="002262AB"/>
    <w:rsid w:val="0027011C"/>
    <w:rsid w:val="002F158B"/>
    <w:rsid w:val="003476E2"/>
    <w:rsid w:val="0038427D"/>
    <w:rsid w:val="004B4261"/>
    <w:rsid w:val="00883CD9"/>
    <w:rsid w:val="00A96BAB"/>
    <w:rsid w:val="00AC219D"/>
    <w:rsid w:val="00EC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C4925"/>
  <w15:chartTrackingRefBased/>
  <w15:docId w15:val="{F200EA30-BAA4-4FA5-B916-FD6A28AA1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4468"/>
    <w:pPr>
      <w:spacing w:before="120"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44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PC-36</dc:creator>
  <cp:keywords/>
  <dc:description/>
  <cp:lastModifiedBy>PC-36</cp:lastModifiedBy>
  <cp:revision>5</cp:revision>
  <dcterms:created xsi:type="dcterms:W3CDTF">2024-04-11T07:12:00Z</dcterms:created>
  <dcterms:modified xsi:type="dcterms:W3CDTF">2024-04-11T07:49:00Z</dcterms:modified>
</cp:coreProperties>
</file>